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1BFD" w14:textId="60D29A09" w:rsidR="0070171D" w:rsidRDefault="004F01B0" w:rsidP="005B2AED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Abstract </w:t>
      </w:r>
      <w:r w:rsidR="00C015F0">
        <w:rPr>
          <w:rFonts w:ascii="Times New Roman" w:hAnsi="Times New Roman"/>
          <w:b/>
          <w:sz w:val="28"/>
          <w:szCs w:val="24"/>
        </w:rPr>
        <w:t>T</w:t>
      </w:r>
      <w:r w:rsidR="00750BED">
        <w:rPr>
          <w:rFonts w:ascii="Times New Roman" w:hAnsi="Times New Roman"/>
          <w:b/>
          <w:sz w:val="28"/>
          <w:szCs w:val="24"/>
        </w:rPr>
        <w:t xml:space="preserve">itle </w:t>
      </w:r>
      <w:r>
        <w:rPr>
          <w:rFonts w:ascii="Times New Roman" w:hAnsi="Times New Roman"/>
          <w:b/>
          <w:sz w:val="28"/>
          <w:szCs w:val="24"/>
        </w:rPr>
        <w:t>w</w:t>
      </w:r>
      <w:r w:rsidR="00C015F0">
        <w:rPr>
          <w:rFonts w:ascii="Times New Roman" w:hAnsi="Times New Roman"/>
          <w:b/>
          <w:sz w:val="28"/>
          <w:szCs w:val="24"/>
        </w:rPr>
        <w:t xml:space="preserve">ith </w:t>
      </w:r>
      <w:r w:rsidR="00C348C9">
        <w:rPr>
          <w:rFonts w:ascii="Times New Roman" w:hAnsi="Times New Roman"/>
          <w:b/>
          <w:sz w:val="28"/>
          <w:szCs w:val="24"/>
        </w:rPr>
        <w:t xml:space="preserve">Times New Roman </w:t>
      </w:r>
      <w:r w:rsidR="00C015F0">
        <w:rPr>
          <w:rFonts w:ascii="Times New Roman" w:hAnsi="Times New Roman"/>
          <w:b/>
          <w:sz w:val="28"/>
          <w:szCs w:val="24"/>
        </w:rPr>
        <w:t>14-Point Font</w:t>
      </w:r>
    </w:p>
    <w:p w14:paraId="3CB1B9F0" w14:textId="1C882899" w:rsidR="0070171D" w:rsidRPr="004F01B0" w:rsidRDefault="004F01B0" w:rsidP="00A461C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First </w:t>
      </w:r>
      <w:r w:rsidR="00E96BD0" w:rsidRPr="004F01B0">
        <w:rPr>
          <w:rFonts w:ascii="Times New Roman" w:hAnsi="Times New Roman"/>
          <w:bCs/>
          <w:sz w:val="24"/>
          <w:szCs w:val="24"/>
        </w:rPr>
        <w:t>Author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0171D" w:rsidRPr="004F01B0">
        <w:rPr>
          <w:rFonts w:ascii="Times New Roman" w:hAnsi="Times New Roman"/>
          <w:bCs/>
          <w:sz w:val="24"/>
          <w:szCs w:val="24"/>
          <w:vertAlign w:val="superscript"/>
        </w:rPr>
        <w:t>1*</w:t>
      </w:r>
      <w:r w:rsidR="0070171D" w:rsidRPr="004F01B0">
        <w:rPr>
          <w:rFonts w:ascii="Times New Roman" w:hAnsi="Times New Roman"/>
          <w:bCs/>
          <w:sz w:val="24"/>
          <w:szCs w:val="24"/>
        </w:rPr>
        <w:t xml:space="preserve">, </w:t>
      </w:r>
      <w:r w:rsidR="00EF1AE3">
        <w:rPr>
          <w:rFonts w:ascii="Times New Roman" w:hAnsi="Times New Roman"/>
          <w:bCs/>
          <w:sz w:val="24"/>
          <w:szCs w:val="24"/>
        </w:rPr>
        <w:t xml:space="preserve">Second </w:t>
      </w:r>
      <w:r w:rsidR="00E96BD0" w:rsidRPr="004F01B0">
        <w:rPr>
          <w:rFonts w:ascii="Times New Roman" w:hAnsi="Times New Roman"/>
          <w:bCs/>
          <w:sz w:val="24"/>
          <w:szCs w:val="24"/>
        </w:rPr>
        <w:t xml:space="preserve">Author </w:t>
      </w:r>
      <w:r w:rsidR="0070171D" w:rsidRPr="004F01B0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70171D" w:rsidRPr="004F01B0">
        <w:rPr>
          <w:rFonts w:ascii="Times New Roman" w:hAnsi="Times New Roman"/>
          <w:bCs/>
          <w:sz w:val="24"/>
          <w:szCs w:val="24"/>
        </w:rPr>
        <w:t xml:space="preserve">, </w:t>
      </w:r>
      <w:r w:rsidR="00E96BD0" w:rsidRPr="004F01B0">
        <w:rPr>
          <w:rFonts w:ascii="Times New Roman" w:hAnsi="Times New Roman"/>
          <w:bCs/>
          <w:sz w:val="24"/>
          <w:szCs w:val="24"/>
        </w:rPr>
        <w:t>...</w:t>
      </w:r>
      <w:r w:rsidR="0070171D" w:rsidRPr="004F01B0">
        <w:rPr>
          <w:rFonts w:ascii="Times New Roman" w:hAnsi="Times New Roman"/>
          <w:bCs/>
          <w:sz w:val="24"/>
          <w:szCs w:val="24"/>
        </w:rPr>
        <w:t xml:space="preserve"> </w:t>
      </w:r>
    </w:p>
    <w:p w14:paraId="0936FDF0" w14:textId="3DC92B31" w:rsidR="0070171D" w:rsidRPr="00092BEA" w:rsidRDefault="0070171D" w:rsidP="00EF1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BEA">
        <w:rPr>
          <w:rFonts w:ascii="Times New Roman" w:hAnsi="Times New Roman"/>
          <w:sz w:val="24"/>
          <w:szCs w:val="24"/>
          <w:vertAlign w:val="superscript"/>
        </w:rPr>
        <w:t>1</w:t>
      </w:r>
      <w:r w:rsidR="00EF1A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96BD0">
        <w:rPr>
          <w:rFonts w:ascii="Times New Roman" w:hAnsi="Times New Roman"/>
          <w:sz w:val="24"/>
          <w:szCs w:val="24"/>
        </w:rPr>
        <w:t xml:space="preserve">Affiliation </w:t>
      </w:r>
      <w:r w:rsidR="00EF1AE3">
        <w:rPr>
          <w:rFonts w:ascii="Times New Roman" w:hAnsi="Times New Roman"/>
          <w:sz w:val="24"/>
          <w:szCs w:val="24"/>
        </w:rPr>
        <w:t>of the fist author</w:t>
      </w:r>
    </w:p>
    <w:p w14:paraId="1DB89A2F" w14:textId="41B6644E" w:rsidR="00E96BD0" w:rsidRDefault="0070171D" w:rsidP="00EF1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BEA">
        <w:rPr>
          <w:rFonts w:ascii="Times New Roman" w:hAnsi="Times New Roman"/>
          <w:sz w:val="24"/>
          <w:szCs w:val="24"/>
          <w:vertAlign w:val="superscript"/>
        </w:rPr>
        <w:t>2</w:t>
      </w:r>
      <w:r w:rsidR="00EF1A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96BD0">
        <w:rPr>
          <w:rFonts w:ascii="Times New Roman" w:hAnsi="Times New Roman"/>
          <w:sz w:val="24"/>
          <w:szCs w:val="24"/>
        </w:rPr>
        <w:t xml:space="preserve">Affiliation </w:t>
      </w:r>
      <w:r w:rsidR="00EF1AE3">
        <w:rPr>
          <w:rFonts w:ascii="Times New Roman" w:hAnsi="Times New Roman"/>
          <w:sz w:val="24"/>
          <w:szCs w:val="24"/>
        </w:rPr>
        <w:t>of the second author</w:t>
      </w:r>
    </w:p>
    <w:p w14:paraId="4DFFC72E" w14:textId="77777777" w:rsidR="00E96BD0" w:rsidRDefault="00E96BD0" w:rsidP="00EF1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6888FBD6" w14:textId="107434C1" w:rsidR="0070171D" w:rsidRPr="00092BEA" w:rsidRDefault="0070171D" w:rsidP="002614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92BEA">
        <w:rPr>
          <w:rFonts w:ascii="Times New Roman" w:hAnsi="Times New Roman"/>
          <w:sz w:val="24"/>
          <w:szCs w:val="24"/>
        </w:rPr>
        <w:t xml:space="preserve">*Corresponding Author: </w:t>
      </w:r>
      <w:r w:rsidR="00A461C0">
        <w:rPr>
          <w:rFonts w:ascii="Times New Roman" w:hAnsi="Times New Roman"/>
          <w:sz w:val="24"/>
          <w:szCs w:val="24"/>
        </w:rPr>
        <w:t>corresponding_author@email.com</w:t>
      </w:r>
    </w:p>
    <w:p w14:paraId="2D2376DC" w14:textId="53EB4E44" w:rsidR="00804283" w:rsidRPr="00804283" w:rsidRDefault="00804283" w:rsidP="00261466">
      <w:pPr>
        <w:spacing w:after="360"/>
        <w:jc w:val="center"/>
        <w:rPr>
          <w:rFonts w:ascii="Times New Roman" w:hAnsi="Times New Roman"/>
          <w:sz w:val="24"/>
          <w:szCs w:val="24"/>
        </w:rPr>
      </w:pPr>
      <w:r w:rsidRPr="00261466">
        <w:rPr>
          <w:rFonts w:ascii="Times New Roman" w:hAnsi="Times New Roman"/>
          <w:b/>
          <w:bCs/>
          <w:sz w:val="24"/>
          <w:szCs w:val="24"/>
        </w:rPr>
        <w:t>Keywords</w:t>
      </w:r>
      <w:r w:rsidRPr="00804283">
        <w:rPr>
          <w:rFonts w:ascii="Times New Roman" w:hAnsi="Times New Roman"/>
          <w:sz w:val="24"/>
          <w:szCs w:val="24"/>
        </w:rPr>
        <w:t xml:space="preserve"> one, two, </w:t>
      </w:r>
      <w:r w:rsidR="00261466">
        <w:rPr>
          <w:rFonts w:ascii="Times New Roman" w:hAnsi="Times New Roman"/>
          <w:sz w:val="24"/>
          <w:szCs w:val="24"/>
        </w:rPr>
        <w:t>…</w:t>
      </w:r>
      <w:r w:rsidRPr="00804283">
        <w:rPr>
          <w:rFonts w:ascii="Times New Roman" w:hAnsi="Times New Roman"/>
          <w:sz w:val="24"/>
          <w:szCs w:val="24"/>
        </w:rPr>
        <w:t xml:space="preserve">, </w:t>
      </w:r>
      <w:r w:rsidR="00261466">
        <w:rPr>
          <w:rFonts w:ascii="Times New Roman" w:hAnsi="Times New Roman"/>
          <w:sz w:val="24"/>
          <w:szCs w:val="24"/>
        </w:rPr>
        <w:t>less than five</w:t>
      </w:r>
    </w:p>
    <w:p w14:paraId="19D6EBD0" w14:textId="33B7C540" w:rsidR="00EE563D" w:rsidRDefault="0032291E" w:rsidP="00A461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</w:t>
      </w:r>
      <w:r w:rsidR="00750BED">
        <w:rPr>
          <w:rFonts w:ascii="Times New Roman" w:hAnsi="Times New Roman"/>
          <w:sz w:val="24"/>
          <w:szCs w:val="24"/>
        </w:rPr>
        <w:t xml:space="preserve">bstract </w:t>
      </w:r>
      <w:r w:rsidR="00A461C0">
        <w:rPr>
          <w:rFonts w:ascii="Times New Roman" w:hAnsi="Times New Roman"/>
          <w:sz w:val="24"/>
          <w:szCs w:val="24"/>
        </w:rPr>
        <w:t>should</w:t>
      </w:r>
      <w:r w:rsidR="00750BED">
        <w:rPr>
          <w:rFonts w:ascii="Times New Roman" w:hAnsi="Times New Roman"/>
          <w:sz w:val="24"/>
          <w:szCs w:val="24"/>
        </w:rPr>
        <w:t xml:space="preserve"> not exceed 2 pages</w:t>
      </w:r>
      <w:r w:rsidR="003B70F0">
        <w:rPr>
          <w:rFonts w:ascii="Times New Roman" w:hAnsi="Times New Roman"/>
          <w:sz w:val="24"/>
          <w:szCs w:val="24"/>
        </w:rPr>
        <w:t xml:space="preserve"> but should be longer than 1 page to contain enough details for reviewing its merit.</w:t>
      </w:r>
      <w:r w:rsidR="00750BED">
        <w:rPr>
          <w:rFonts w:ascii="Times New Roman" w:hAnsi="Times New Roman"/>
          <w:sz w:val="24"/>
          <w:szCs w:val="24"/>
        </w:rPr>
        <w:t xml:space="preserve"> </w:t>
      </w:r>
      <w:r w:rsidR="00750BED" w:rsidRPr="0032291E">
        <w:rPr>
          <w:rFonts w:ascii="Times New Roman" w:hAnsi="Times New Roman"/>
          <w:sz w:val="24"/>
          <w:szCs w:val="24"/>
        </w:rPr>
        <w:t>Times New Roman</w:t>
      </w:r>
      <w:r w:rsidR="00750BED">
        <w:rPr>
          <w:rFonts w:ascii="Times New Roman" w:hAnsi="Times New Roman"/>
          <w:sz w:val="24"/>
          <w:szCs w:val="24"/>
        </w:rPr>
        <w:t xml:space="preserve"> font should be used</w:t>
      </w:r>
      <w:r w:rsidR="00C01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the title and body text of the abstract. The abstract title should be 14</w:t>
      </w:r>
      <w:r w:rsidR="007E1F6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point font and all other text should be 12</w:t>
      </w:r>
      <w:r w:rsidR="007E1F6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point font</w:t>
      </w:r>
      <w:r w:rsidR="00750BED">
        <w:rPr>
          <w:rFonts w:ascii="Times New Roman" w:hAnsi="Times New Roman"/>
          <w:sz w:val="24"/>
          <w:szCs w:val="24"/>
        </w:rPr>
        <w:t>.</w:t>
      </w:r>
      <w:r w:rsidR="00C015F0">
        <w:rPr>
          <w:rFonts w:ascii="Times New Roman" w:hAnsi="Times New Roman"/>
          <w:sz w:val="24"/>
          <w:szCs w:val="24"/>
        </w:rPr>
        <w:t xml:space="preserve"> </w:t>
      </w:r>
      <w:r w:rsidR="00EE563D">
        <w:rPr>
          <w:rFonts w:ascii="Times New Roman" w:hAnsi="Times New Roman"/>
          <w:sz w:val="24"/>
          <w:szCs w:val="24"/>
        </w:rPr>
        <w:t>All authors and their affiliations as well as the corresponding author’s email address should be provided. The number of Keywords should be less than five.</w:t>
      </w:r>
    </w:p>
    <w:p w14:paraId="22577397" w14:textId="24D30E3E" w:rsidR="007E1F69" w:rsidRPr="00D623C2" w:rsidRDefault="00C015F0" w:rsidP="00A461C0">
      <w:pPr>
        <w:jc w:val="both"/>
        <w:rPr>
          <w:color w:val="1F497D"/>
        </w:rPr>
      </w:pPr>
      <w:r>
        <w:rPr>
          <w:rFonts w:ascii="Times New Roman" w:hAnsi="Times New Roman"/>
          <w:sz w:val="24"/>
          <w:szCs w:val="24"/>
        </w:rPr>
        <w:t xml:space="preserve">Each paragraph of the abstract should </w:t>
      </w:r>
      <w:r w:rsidR="0032291E">
        <w:rPr>
          <w:rFonts w:ascii="Times New Roman" w:hAnsi="Times New Roman"/>
          <w:sz w:val="24"/>
          <w:szCs w:val="24"/>
        </w:rPr>
        <w:t>use 1.15 spacing.</w:t>
      </w:r>
      <w:r w:rsidR="00F45981">
        <w:rPr>
          <w:rFonts w:ascii="Times New Roman" w:hAnsi="Times New Roman"/>
          <w:sz w:val="24"/>
          <w:szCs w:val="24"/>
        </w:rPr>
        <w:t xml:space="preserve"> One inch margins should be used all around.</w:t>
      </w:r>
      <w:r w:rsidR="00FC0094">
        <w:rPr>
          <w:rFonts w:ascii="Times New Roman" w:hAnsi="Times New Roman"/>
          <w:sz w:val="24"/>
          <w:szCs w:val="24"/>
        </w:rPr>
        <w:t xml:space="preserve"> Text should be fully justified.</w:t>
      </w:r>
      <w:r w:rsidR="00AD5F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first word of each paragraph in the abstract should not be indented. There should be </w:t>
      </w:r>
      <w:r w:rsidR="0032291E">
        <w:rPr>
          <w:rFonts w:ascii="Times New Roman" w:hAnsi="Times New Roman"/>
          <w:sz w:val="24"/>
          <w:szCs w:val="24"/>
        </w:rPr>
        <w:t>10</w:t>
      </w:r>
      <w:r w:rsidR="007E1F6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point spacing between paragraphs in the abstract. </w:t>
      </w:r>
      <w:r w:rsidR="0032291E">
        <w:rPr>
          <w:rFonts w:ascii="Times New Roman" w:hAnsi="Times New Roman"/>
          <w:sz w:val="24"/>
          <w:szCs w:val="24"/>
        </w:rPr>
        <w:t>There should be 18</w:t>
      </w:r>
      <w:r w:rsidR="007E1F69">
        <w:rPr>
          <w:rFonts w:ascii="Times New Roman" w:hAnsi="Times New Roman"/>
          <w:sz w:val="24"/>
          <w:szCs w:val="24"/>
        </w:rPr>
        <w:t>-</w:t>
      </w:r>
      <w:r w:rsidR="0032291E">
        <w:rPr>
          <w:rFonts w:ascii="Times New Roman" w:hAnsi="Times New Roman"/>
          <w:sz w:val="24"/>
          <w:szCs w:val="24"/>
        </w:rPr>
        <w:t xml:space="preserve">point spacing between the </w:t>
      </w:r>
      <w:r w:rsidR="00261466">
        <w:rPr>
          <w:rFonts w:ascii="Times New Roman" w:hAnsi="Times New Roman"/>
          <w:sz w:val="24"/>
          <w:szCs w:val="24"/>
        </w:rPr>
        <w:t>Keywords</w:t>
      </w:r>
      <w:r w:rsidR="0032291E">
        <w:rPr>
          <w:rFonts w:ascii="Times New Roman" w:hAnsi="Times New Roman"/>
          <w:sz w:val="24"/>
          <w:szCs w:val="24"/>
        </w:rPr>
        <w:t xml:space="preserve"> and the first paragraph of the abstract. </w:t>
      </w:r>
      <w:r w:rsidR="007E1F69">
        <w:rPr>
          <w:rFonts w:ascii="Times New Roman" w:hAnsi="Times New Roman"/>
          <w:sz w:val="24"/>
          <w:szCs w:val="24"/>
        </w:rPr>
        <w:t xml:space="preserve">The file that is submitted must </w:t>
      </w:r>
      <w:r w:rsidR="007C08CF">
        <w:rPr>
          <w:rFonts w:ascii="Times New Roman" w:hAnsi="Times New Roman"/>
          <w:sz w:val="24"/>
          <w:szCs w:val="24"/>
        </w:rPr>
        <w:t xml:space="preserve">be in </w:t>
      </w:r>
      <w:r w:rsidR="003A1B84">
        <w:rPr>
          <w:rFonts w:ascii="Times New Roman" w:hAnsi="Times New Roman"/>
          <w:sz w:val="24"/>
          <w:szCs w:val="24"/>
        </w:rPr>
        <w:t>PDF</w:t>
      </w:r>
      <w:r w:rsidR="007C08CF">
        <w:rPr>
          <w:rFonts w:ascii="Times New Roman" w:hAnsi="Times New Roman"/>
          <w:sz w:val="24"/>
          <w:szCs w:val="24"/>
        </w:rPr>
        <w:t xml:space="preserve"> format and must be named </w:t>
      </w:r>
      <w:r w:rsidR="007E1F69">
        <w:rPr>
          <w:rFonts w:ascii="Times New Roman" w:hAnsi="Times New Roman"/>
          <w:sz w:val="24"/>
          <w:szCs w:val="24"/>
        </w:rPr>
        <w:t>us</w:t>
      </w:r>
      <w:r w:rsidR="007C08CF">
        <w:rPr>
          <w:rFonts w:ascii="Times New Roman" w:hAnsi="Times New Roman"/>
          <w:sz w:val="24"/>
          <w:szCs w:val="24"/>
        </w:rPr>
        <w:t>ing</w:t>
      </w:r>
      <w:r w:rsidR="007E1F69">
        <w:rPr>
          <w:rFonts w:ascii="Times New Roman" w:hAnsi="Times New Roman"/>
          <w:sz w:val="24"/>
          <w:szCs w:val="24"/>
        </w:rPr>
        <w:t xml:space="preserve"> the first and last name of the </w:t>
      </w:r>
      <w:r w:rsidR="000E5AA8">
        <w:rPr>
          <w:rFonts w:ascii="Times New Roman" w:hAnsi="Times New Roman"/>
          <w:sz w:val="24"/>
          <w:szCs w:val="24"/>
        </w:rPr>
        <w:t>presenter</w:t>
      </w:r>
      <w:r w:rsidR="007E1F69">
        <w:rPr>
          <w:rFonts w:ascii="Times New Roman" w:hAnsi="Times New Roman"/>
          <w:sz w:val="24"/>
          <w:szCs w:val="24"/>
        </w:rPr>
        <w:t xml:space="preserve"> of the paper following the convention “</w:t>
      </w:r>
      <w:r w:rsidR="003D6987">
        <w:rPr>
          <w:rFonts w:ascii="Times New Roman" w:hAnsi="Times New Roman"/>
          <w:sz w:val="24"/>
          <w:szCs w:val="24"/>
        </w:rPr>
        <w:t>Last</w:t>
      </w:r>
      <w:r w:rsidR="007E1F69">
        <w:rPr>
          <w:rFonts w:ascii="Times New Roman" w:hAnsi="Times New Roman"/>
          <w:sz w:val="24"/>
          <w:szCs w:val="24"/>
        </w:rPr>
        <w:t>name</w:t>
      </w:r>
      <w:r w:rsidR="007C08CF">
        <w:rPr>
          <w:rFonts w:ascii="Times New Roman" w:hAnsi="Times New Roman"/>
          <w:sz w:val="24"/>
          <w:szCs w:val="24"/>
        </w:rPr>
        <w:t>_Firstname</w:t>
      </w:r>
      <w:r w:rsidR="007E1F69">
        <w:rPr>
          <w:rFonts w:ascii="Times New Roman" w:hAnsi="Times New Roman"/>
          <w:sz w:val="24"/>
          <w:szCs w:val="24"/>
        </w:rPr>
        <w:t>.pdf.”</w:t>
      </w:r>
    </w:p>
    <w:p w14:paraId="0FFA3E40" w14:textId="77777777" w:rsidR="00F45981" w:rsidRDefault="00F45981" w:rsidP="00A461C0">
      <w:pPr>
        <w:jc w:val="both"/>
        <w:rPr>
          <w:rFonts w:ascii="Times New Roman" w:hAnsi="Times New Roman"/>
          <w:sz w:val="24"/>
          <w:szCs w:val="24"/>
        </w:rPr>
      </w:pPr>
    </w:p>
    <w:p w14:paraId="50F984A9" w14:textId="42404F1C" w:rsidR="00C015F0" w:rsidRDefault="00353AC8" w:rsidP="00C015F0">
      <w:pPr>
        <w:jc w:val="center"/>
        <w:rPr>
          <w:rFonts w:ascii="Univers" w:hAnsi="Univers"/>
        </w:rPr>
      </w:pPr>
      <w:r w:rsidRPr="00353AC8">
        <w:rPr>
          <w:rFonts w:ascii="Univers" w:hAnsi="Univers"/>
          <w:noProof/>
        </w:rPr>
        <w:drawing>
          <wp:inline distT="0" distB="0" distL="0" distR="0" wp14:anchorId="3827ADA1" wp14:editId="653CC5C3">
            <wp:extent cx="4952048" cy="2671763"/>
            <wp:effectExtent l="0" t="0" r="1270" b="0"/>
            <wp:docPr id="1029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41D3E8B-679E-4E2D-A173-35FEF2A453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>
                      <a:extLst>
                        <a:ext uri="{FF2B5EF4-FFF2-40B4-BE49-F238E27FC236}">
                          <a16:creationId xmlns:a16="http://schemas.microsoft.com/office/drawing/2014/main" id="{641D3E8B-679E-4E2D-A173-35FEF2A453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048" cy="267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F632AC1" w14:textId="77777777" w:rsidR="00C015F0" w:rsidRPr="00834FC8" w:rsidRDefault="00C015F0" w:rsidP="00C015F0">
      <w:pPr>
        <w:ind w:firstLine="540"/>
        <w:jc w:val="center"/>
        <w:rPr>
          <w:sz w:val="16"/>
          <w:szCs w:val="16"/>
        </w:rPr>
      </w:pPr>
      <w:r w:rsidRPr="00C015F0">
        <w:rPr>
          <w:rFonts w:ascii="Times New Roman" w:hAnsi="Times New Roman"/>
          <w:sz w:val="20"/>
          <w:szCs w:val="20"/>
        </w:rPr>
        <w:t xml:space="preserve">Figure 1. </w:t>
      </w:r>
      <w:r w:rsidR="00F45981">
        <w:rPr>
          <w:rFonts w:ascii="Times New Roman" w:hAnsi="Times New Roman"/>
          <w:sz w:val="20"/>
          <w:szCs w:val="20"/>
        </w:rPr>
        <w:t>Example of a figure containing text</w:t>
      </w:r>
      <w:r w:rsidRPr="00C015F0">
        <w:rPr>
          <w:rFonts w:ascii="Times New Roman" w:hAnsi="Times New Roman"/>
          <w:sz w:val="20"/>
          <w:szCs w:val="20"/>
        </w:rPr>
        <w:t>.</w:t>
      </w:r>
    </w:p>
    <w:p w14:paraId="30A2D876" w14:textId="77777777" w:rsidR="00AD5FE4" w:rsidRDefault="00AD5FE4" w:rsidP="00A461C0">
      <w:pPr>
        <w:jc w:val="both"/>
        <w:rPr>
          <w:rFonts w:ascii="Times New Roman" w:hAnsi="Times New Roman"/>
          <w:sz w:val="24"/>
          <w:szCs w:val="24"/>
        </w:rPr>
      </w:pPr>
    </w:p>
    <w:p w14:paraId="46E57919" w14:textId="16C5783F" w:rsidR="00F45981" w:rsidRDefault="00F45981" w:rsidP="00A461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Figures should be referred to as “Figure 1,” etc. Figure captions should be </w:t>
      </w:r>
      <w:r w:rsidR="00FD4CAD">
        <w:rPr>
          <w:rFonts w:ascii="Times New Roman" w:hAnsi="Times New Roman"/>
          <w:sz w:val="24"/>
          <w:szCs w:val="24"/>
        </w:rPr>
        <w:t xml:space="preserve">provided </w:t>
      </w:r>
      <w:r>
        <w:rPr>
          <w:rFonts w:ascii="Times New Roman" w:hAnsi="Times New Roman"/>
          <w:sz w:val="24"/>
          <w:szCs w:val="24"/>
        </w:rPr>
        <w:t>below the figures in 10</w:t>
      </w:r>
      <w:r w:rsidR="007E1F6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point </w:t>
      </w:r>
      <w:r w:rsidR="00F05360">
        <w:rPr>
          <w:rFonts w:ascii="Times New Roman" w:hAnsi="Times New Roman"/>
          <w:sz w:val="24"/>
          <w:szCs w:val="24"/>
        </w:rPr>
        <w:t xml:space="preserve">Times New Roman </w:t>
      </w:r>
      <w:r w:rsidR="00FD4CAD">
        <w:rPr>
          <w:rFonts w:ascii="Times New Roman" w:hAnsi="Times New Roman"/>
          <w:sz w:val="24"/>
          <w:szCs w:val="24"/>
        </w:rPr>
        <w:t>font</w:t>
      </w:r>
      <w:r>
        <w:rPr>
          <w:rFonts w:ascii="Times New Roman" w:hAnsi="Times New Roman"/>
          <w:sz w:val="24"/>
          <w:szCs w:val="24"/>
        </w:rPr>
        <w:t>. Text within figures should be large enough to be easily readable. Table titles are to be placed above the table to use 10</w:t>
      </w:r>
      <w:r w:rsidR="007E1F6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point Times New Roman font, as shown. Figures and Tables may be embedded in the text or listed at the end of the abstract.</w:t>
      </w:r>
    </w:p>
    <w:p w14:paraId="41EC6C8B" w14:textId="77777777" w:rsidR="00F45981" w:rsidRDefault="00F45981" w:rsidP="00C015F0">
      <w:pPr>
        <w:jc w:val="both"/>
        <w:rPr>
          <w:rFonts w:ascii="Times New Roman" w:hAnsi="Times New Roman"/>
          <w:b/>
          <w:sz w:val="28"/>
          <w:szCs w:val="24"/>
        </w:rPr>
      </w:pPr>
    </w:p>
    <w:p w14:paraId="260CFAD2" w14:textId="0203BA7F" w:rsidR="00750BED" w:rsidRDefault="00D80BC0" w:rsidP="00C348C9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w:drawing>
          <wp:inline distT="0" distB="0" distL="0" distR="0" wp14:anchorId="333458A8" wp14:editId="1EBADED8">
            <wp:extent cx="2075180" cy="1383665"/>
            <wp:effectExtent l="0" t="0" r="127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F1A76" w14:textId="77777777" w:rsidR="002922A8" w:rsidRDefault="0087419A" w:rsidP="00C348C9">
      <w:pPr>
        <w:jc w:val="center"/>
        <w:rPr>
          <w:rFonts w:ascii="Times New Roman" w:hAnsi="Times New Roman"/>
          <w:sz w:val="20"/>
          <w:szCs w:val="20"/>
        </w:rPr>
      </w:pPr>
      <w:r w:rsidRPr="00C015F0">
        <w:rPr>
          <w:rFonts w:ascii="Times New Roman" w:hAnsi="Times New Roman"/>
          <w:sz w:val="20"/>
          <w:szCs w:val="20"/>
        </w:rPr>
        <w:t xml:space="preserve">Figure </w:t>
      </w:r>
      <w:r w:rsidR="00F45981">
        <w:rPr>
          <w:rFonts w:ascii="Times New Roman" w:hAnsi="Times New Roman"/>
          <w:sz w:val="20"/>
          <w:szCs w:val="20"/>
        </w:rPr>
        <w:t>2</w:t>
      </w:r>
      <w:r w:rsidR="00C015F0" w:rsidRPr="00C015F0">
        <w:rPr>
          <w:rFonts w:ascii="Times New Roman" w:hAnsi="Times New Roman"/>
          <w:sz w:val="20"/>
          <w:szCs w:val="20"/>
        </w:rPr>
        <w:t xml:space="preserve">. </w:t>
      </w:r>
      <w:r w:rsidR="00750BED" w:rsidRPr="00C015F0">
        <w:rPr>
          <w:rFonts w:ascii="Times New Roman" w:hAnsi="Times New Roman"/>
          <w:sz w:val="20"/>
          <w:szCs w:val="20"/>
        </w:rPr>
        <w:t xml:space="preserve">Figure captions should </w:t>
      </w:r>
      <w:r w:rsidR="00C348C9" w:rsidRPr="00C015F0">
        <w:rPr>
          <w:rFonts w:ascii="Times New Roman" w:hAnsi="Times New Roman"/>
          <w:sz w:val="20"/>
          <w:szCs w:val="20"/>
        </w:rPr>
        <w:t>be Times New Roman with</w:t>
      </w:r>
      <w:r w:rsidR="00750BED" w:rsidRPr="00C015F0">
        <w:rPr>
          <w:rFonts w:ascii="Times New Roman" w:hAnsi="Times New Roman"/>
          <w:sz w:val="20"/>
          <w:szCs w:val="20"/>
        </w:rPr>
        <w:t xml:space="preserve"> 10-point font.</w:t>
      </w:r>
    </w:p>
    <w:p w14:paraId="07A70859" w14:textId="77777777" w:rsidR="00F45981" w:rsidRPr="00F45981" w:rsidRDefault="00F45981" w:rsidP="00C348C9">
      <w:pPr>
        <w:jc w:val="center"/>
        <w:rPr>
          <w:rFonts w:ascii="Times New Roman" w:hAnsi="Times New Roman"/>
          <w:sz w:val="20"/>
          <w:szCs w:val="20"/>
        </w:rPr>
      </w:pPr>
    </w:p>
    <w:p w14:paraId="1B214E17" w14:textId="21152EB1" w:rsidR="00F45981" w:rsidRPr="00F45981" w:rsidRDefault="00311A98" w:rsidP="0001645F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Table 1</w:t>
      </w:r>
      <w:r w:rsidR="00F45981" w:rsidRPr="00F45981">
        <w:rPr>
          <w:rFonts w:ascii="Times New Roman" w:hAnsi="Times New Roman"/>
          <w:sz w:val="20"/>
          <w:szCs w:val="20"/>
        </w:rPr>
        <w:t xml:space="preserve">. </w:t>
      </w:r>
      <w:r w:rsidR="0001645F">
        <w:rPr>
          <w:rFonts w:ascii="Times New Roman" w:hAnsi="Times New Roman"/>
          <w:sz w:val="20"/>
          <w:szCs w:val="20"/>
        </w:rPr>
        <w:t xml:space="preserve">Example of a </w:t>
      </w:r>
      <w:r w:rsidR="00353AC8">
        <w:rPr>
          <w:rFonts w:ascii="Times New Roman" w:eastAsiaTheme="minorEastAsia" w:hAnsi="Times New Roman" w:hint="eastAsia"/>
          <w:sz w:val="20"/>
          <w:szCs w:val="20"/>
          <w:lang w:eastAsia="ja-JP"/>
        </w:rPr>
        <w:t>t</w:t>
      </w:r>
      <w:r w:rsidR="0001645F">
        <w:rPr>
          <w:rFonts w:ascii="Times New Roman" w:hAnsi="Times New Roman"/>
          <w:sz w:val="20"/>
          <w:szCs w:val="20"/>
        </w:rPr>
        <w:t>able.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1350"/>
        <w:gridCol w:w="1524"/>
        <w:gridCol w:w="1468"/>
        <w:gridCol w:w="1435"/>
      </w:tblGrid>
      <w:tr w:rsidR="00D623C2" w:rsidRPr="00D623C2" w14:paraId="7FB45B33" w14:textId="77777777" w:rsidTr="00D623C2">
        <w:trPr>
          <w:jc w:val="center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D8E09" w14:textId="219168FC" w:rsidR="00F45981" w:rsidRPr="00D623C2" w:rsidRDefault="00F45981" w:rsidP="00D623C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88B8B" w14:textId="4ACECF9D" w:rsidR="00F45981" w:rsidRPr="00D623C2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Unit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58942" w14:textId="034FE184" w:rsidR="00F45981" w:rsidRPr="00D623C2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Carbon fiber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C9595" w14:textId="17189E6E" w:rsidR="00F45981" w:rsidRPr="00D623C2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Glass fiber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C7E42" w14:textId="13077F0C" w:rsidR="00F45981" w:rsidRPr="00D623C2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Tolerance</w:t>
            </w:r>
          </w:p>
        </w:tc>
      </w:tr>
      <w:tr w:rsidR="00D623C2" w:rsidRPr="00D623C2" w14:paraId="4133E3F1" w14:textId="77777777" w:rsidTr="00D623C2">
        <w:trPr>
          <w:jc w:val="center"/>
        </w:trPr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BC0B1" w14:textId="65F16FAD" w:rsidR="00F45981" w:rsidRPr="00D623C2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Width </w:t>
            </w:r>
            <w:r w:rsidRPr="00A261EA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C283B" w14:textId="3D21EA70" w:rsidR="00F45981" w:rsidRPr="00A261EA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mm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048C8" w14:textId="6F49F3B6" w:rsidR="00F45981" w:rsidRPr="00A261EA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0954" w14:textId="37003248" w:rsidR="00F45981" w:rsidRPr="00A261EA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3D235" w14:textId="5D3D8289" w:rsidR="00F45981" w:rsidRPr="00A261EA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61EA"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±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ja-JP"/>
              </w:rPr>
              <w:t>0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.5</w:t>
            </w:r>
          </w:p>
        </w:tc>
      </w:tr>
      <w:tr w:rsidR="00D623C2" w:rsidRPr="00D623C2" w14:paraId="0EA48279" w14:textId="77777777" w:rsidTr="00D623C2">
        <w:trPr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7EBC603A" w14:textId="7E6A4892" w:rsidR="00F45981" w:rsidRPr="00D623C2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Minimum length </w:t>
            </w:r>
            <w:r w:rsidRPr="00A261EA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C47C72" w14:textId="60470C3E" w:rsidR="00F45981" w:rsidRPr="00A261EA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mm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BE6E021" w14:textId="422DB310" w:rsidR="00F45981" w:rsidRPr="00A261EA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3312D1A" w14:textId="0FCB1375" w:rsidR="00F45981" w:rsidRPr="00A261EA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9C137D" w14:textId="3F1F73B8" w:rsidR="00F45981" w:rsidRPr="00A261EA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ja-JP"/>
              </w:rPr>
              <w:t>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/A</w:t>
            </w:r>
          </w:p>
        </w:tc>
      </w:tr>
      <w:tr w:rsidR="00D623C2" w:rsidRPr="00D623C2" w14:paraId="2217E135" w14:textId="77777777" w:rsidTr="00D623C2">
        <w:trPr>
          <w:jc w:val="center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E0A30" w14:textId="04F44EBE" w:rsidR="00F45981" w:rsidRPr="00D623C2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Thickness 2</w:t>
            </w:r>
            <w:r w:rsidRPr="00A261EA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h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9B00C" w14:textId="7D065FD4" w:rsidR="00F45981" w:rsidRPr="00A261EA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ja-JP"/>
              </w:rPr>
              <w:t>m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m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3A9AF" w14:textId="34A72380" w:rsidR="00F45981" w:rsidRPr="00A261EA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152A7" w14:textId="0B09AE2F" w:rsidR="00F45981" w:rsidRPr="00A261EA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C8D5C" w14:textId="5152C60B" w:rsidR="00F45981" w:rsidRPr="00D623C2" w:rsidRDefault="00A261EA" w:rsidP="00D623C2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61EA"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±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>0.1</w:t>
            </w:r>
          </w:p>
        </w:tc>
      </w:tr>
    </w:tbl>
    <w:p w14:paraId="2D9E8E4B" w14:textId="29CA77F3" w:rsidR="00F45981" w:rsidRPr="00804283" w:rsidRDefault="00F45981" w:rsidP="0001645F">
      <w:pPr>
        <w:jc w:val="both"/>
        <w:rPr>
          <w:rFonts w:ascii="Times New Roman" w:hAnsi="Times New Roman"/>
          <w:sz w:val="24"/>
          <w:szCs w:val="24"/>
        </w:rPr>
      </w:pPr>
    </w:p>
    <w:p w14:paraId="5D92CA43" w14:textId="7FD484E5" w:rsidR="00804283" w:rsidRPr="00804283" w:rsidRDefault="0001645F" w:rsidP="00804283">
      <w:pPr>
        <w:jc w:val="both"/>
        <w:rPr>
          <w:rFonts w:ascii="Times New Roman" w:hAnsi="Times New Roman"/>
          <w:sz w:val="24"/>
          <w:szCs w:val="24"/>
        </w:rPr>
      </w:pPr>
      <w:r w:rsidRPr="00804283">
        <w:rPr>
          <w:rFonts w:ascii="Times New Roman" w:hAnsi="Times New Roman"/>
          <w:sz w:val="24"/>
          <w:szCs w:val="24"/>
        </w:rPr>
        <w:t>The length of the abstract should be more than one page less than 2 pages.</w:t>
      </w:r>
      <w:r w:rsidR="00804283" w:rsidRPr="00804283">
        <w:rPr>
          <w:rFonts w:hint="eastAsia"/>
          <w:sz w:val="24"/>
          <w:szCs w:val="24"/>
        </w:rPr>
        <w:t xml:space="preserve"> </w:t>
      </w:r>
      <w:r w:rsidR="00804283" w:rsidRPr="00804283">
        <w:rPr>
          <w:rFonts w:ascii="Times New Roman" w:hAnsi="Times New Roman"/>
          <w:sz w:val="24"/>
          <w:szCs w:val="24"/>
        </w:rPr>
        <w:t xml:space="preserve">The final, PDF version of the abstract named “Lastname_Firstname.pdf” should be submitted via the following URL: </w:t>
      </w:r>
    </w:p>
    <w:p w14:paraId="57686F9B" w14:textId="3A6E8343" w:rsidR="0001645F" w:rsidRPr="00C50426" w:rsidRDefault="00C50426" w:rsidP="00804283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 xml:space="preserve">https://      </w:t>
      </w:r>
      <w:r w:rsidRPr="00C50426">
        <w:rPr>
          <w:rFonts w:ascii="Times New Roman" w:eastAsiaTheme="minorEastAsia" w:hAnsi="Times New Roman"/>
          <w:color w:val="FF0000"/>
          <w:sz w:val="24"/>
          <w:szCs w:val="24"/>
          <w:lang w:eastAsia="ja-JP"/>
        </w:rPr>
        <w:t>TBD</w:t>
      </w:r>
    </w:p>
    <w:p w14:paraId="5F2BE20F" w14:textId="318C4D37" w:rsidR="0001645F" w:rsidRPr="00804283" w:rsidRDefault="0001645F" w:rsidP="0001645F">
      <w:pPr>
        <w:jc w:val="both"/>
        <w:rPr>
          <w:rFonts w:ascii="Times New Roman" w:hAnsi="Times New Roman"/>
          <w:sz w:val="24"/>
          <w:szCs w:val="24"/>
        </w:rPr>
      </w:pPr>
    </w:p>
    <w:p w14:paraId="11DD8F9E" w14:textId="77777777" w:rsidR="00804283" w:rsidRPr="00AD5FE4" w:rsidRDefault="00804283" w:rsidP="0080428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D5FE4">
        <w:rPr>
          <w:rFonts w:ascii="Times New Roman" w:hAnsi="Times New Roman"/>
          <w:b/>
          <w:bCs/>
          <w:sz w:val="24"/>
          <w:szCs w:val="24"/>
        </w:rPr>
        <w:t>References</w:t>
      </w:r>
    </w:p>
    <w:p w14:paraId="1BFACD58" w14:textId="77E2B547" w:rsidR="00433DDD" w:rsidRPr="00433DDD" w:rsidRDefault="00433DDD" w:rsidP="00433D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433DDD">
        <w:rPr>
          <w:rFonts w:ascii="Times New Roman" w:hAnsi="Times New Roman"/>
          <w:sz w:val="20"/>
          <w:szCs w:val="20"/>
        </w:rPr>
        <w:t>Prokai-Tatrai K, Prokai L. Modifying peptide properties by prodrug design for enhanced transport into the CNS. Prog Drug Res. 2003;61:155–188.</w:t>
      </w:r>
    </w:p>
    <w:p w14:paraId="531481E5" w14:textId="2FC92798" w:rsidR="00433DDD" w:rsidRDefault="00433DDD" w:rsidP="00433D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433DDD">
        <w:rPr>
          <w:rFonts w:ascii="Times New Roman" w:hAnsi="Times New Roman"/>
          <w:sz w:val="20"/>
          <w:szCs w:val="20"/>
        </w:rPr>
        <w:t>Veronesi U, Maisonneuve P, Decensi A. Tamoxifen: an enduring star. J Natl Cancer Inst. 2007;99(4):258–260.</w:t>
      </w:r>
    </w:p>
    <w:p w14:paraId="5300C2D7" w14:textId="1B72CEE1" w:rsidR="00433DDD" w:rsidRDefault="00433DDD" w:rsidP="00433D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433DDD">
        <w:rPr>
          <w:rFonts w:ascii="Times New Roman" w:hAnsi="Times New Roman"/>
          <w:sz w:val="20"/>
          <w:szCs w:val="20"/>
        </w:rPr>
        <w:t xml:space="preserve">Patrias K. Interacting with the digital environment: modern scientific publishing. </w:t>
      </w:r>
      <w:r w:rsidR="00E73FC8" w:rsidRPr="00E73FC8">
        <w:rPr>
          <w:rFonts w:ascii="Times New Roman" w:hAnsi="Times New Roman"/>
          <w:sz w:val="20"/>
          <w:szCs w:val="20"/>
        </w:rPr>
        <w:t>Proceedings of</w:t>
      </w:r>
      <w:r w:rsidR="00E73FC8">
        <w:rPr>
          <w:rFonts w:ascii="Times New Roman" w:hAnsi="Times New Roman"/>
          <w:sz w:val="20"/>
          <w:szCs w:val="20"/>
        </w:rPr>
        <w:t xml:space="preserve"> the </w:t>
      </w:r>
      <w:r w:rsidRPr="00433DDD">
        <w:rPr>
          <w:rFonts w:ascii="Times New Roman" w:hAnsi="Times New Roman"/>
          <w:sz w:val="20"/>
          <w:szCs w:val="20"/>
        </w:rPr>
        <w:t>46th Annual Meeting of the Council of Science Editors; 2003 May 3–6; Pittsburgh, PA.</w:t>
      </w:r>
    </w:p>
    <w:p w14:paraId="29ADBF29" w14:textId="284492F6" w:rsidR="00433DDD" w:rsidRDefault="00433DDD" w:rsidP="00433D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433DDD">
        <w:rPr>
          <w:rFonts w:ascii="Times New Roman" w:hAnsi="Times New Roman"/>
          <w:sz w:val="20"/>
          <w:szCs w:val="20"/>
        </w:rPr>
        <w:t>Van de Velde R, Degoulet P. Clinical information systems: a component- based approach. New York (NY): Springer; 2003.</w:t>
      </w:r>
    </w:p>
    <w:p w14:paraId="69C6A2C8" w14:textId="64ABD9A3" w:rsidR="00433DDD" w:rsidRPr="00433DDD" w:rsidRDefault="00433DDD" w:rsidP="00433D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433DDD">
        <w:rPr>
          <w:rFonts w:ascii="Times New Roman" w:hAnsi="Times New Roman"/>
          <w:sz w:val="20"/>
          <w:szCs w:val="20"/>
        </w:rPr>
        <w:t>Sumner P, Mollon JD. Did primate trichromacy evolve for frugivory or folivory? In: Mollon JD, Pokorny J, Knoblauch K, editors. New York (NY): Oxford University Press; 2003. p. 21–30.</w:t>
      </w:r>
    </w:p>
    <w:sectPr w:rsidR="00433DDD" w:rsidRPr="00433DDD" w:rsidSect="0052363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6218" w14:textId="77777777" w:rsidR="00AA65C7" w:rsidRDefault="00AA65C7" w:rsidP="000142CE">
      <w:pPr>
        <w:spacing w:after="0" w:line="240" w:lineRule="auto"/>
      </w:pPr>
      <w:r>
        <w:separator/>
      </w:r>
    </w:p>
  </w:endnote>
  <w:endnote w:type="continuationSeparator" w:id="0">
    <w:p w14:paraId="3304D063" w14:textId="77777777" w:rsidR="00AA65C7" w:rsidRDefault="00AA65C7" w:rsidP="0001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34C1" w14:textId="77777777" w:rsidR="00C348C9" w:rsidRPr="00C348C9" w:rsidRDefault="00C348C9">
    <w:pPr>
      <w:pStyle w:val="a9"/>
      <w:jc w:val="center"/>
      <w:rPr>
        <w:rFonts w:ascii="Times New Roman" w:hAnsi="Times New Roman"/>
      </w:rPr>
    </w:pPr>
  </w:p>
  <w:p w14:paraId="7AA0C453" w14:textId="77777777" w:rsidR="00C348C9" w:rsidRDefault="00C348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B978" w14:textId="77777777" w:rsidR="00AA65C7" w:rsidRDefault="00AA65C7" w:rsidP="000142CE">
      <w:pPr>
        <w:spacing w:after="0" w:line="240" w:lineRule="auto"/>
      </w:pPr>
      <w:r>
        <w:separator/>
      </w:r>
    </w:p>
  </w:footnote>
  <w:footnote w:type="continuationSeparator" w:id="0">
    <w:p w14:paraId="338F999E" w14:textId="77777777" w:rsidR="00AA65C7" w:rsidRDefault="00AA65C7" w:rsidP="0001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E82" w14:textId="7091ED79" w:rsidR="001F7B97" w:rsidRPr="004F01B0" w:rsidRDefault="004F01B0" w:rsidP="004F01B0">
    <w:pPr>
      <w:jc w:val="right"/>
      <w:rPr>
        <w:rFonts w:ascii="Arial" w:hAnsi="Arial" w:cs="Arial"/>
        <w:bCs/>
        <w:i/>
        <w:iCs/>
      </w:rPr>
    </w:pPr>
    <w:r w:rsidRPr="004F01B0">
      <w:rPr>
        <w:rFonts w:ascii="Arial" w:hAnsi="Arial" w:cs="Arial"/>
        <w:bCs/>
        <w:i/>
        <w:iCs/>
      </w:rPr>
      <w:t>21st US-Japan and 18th EU-Japan Joint Conference on Composite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C00"/>
    <w:multiLevelType w:val="hybridMultilevel"/>
    <w:tmpl w:val="27D68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17F"/>
    <w:multiLevelType w:val="hybridMultilevel"/>
    <w:tmpl w:val="7E8655C8"/>
    <w:lvl w:ilvl="0" w:tplc="DEDC5B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4672"/>
    <w:multiLevelType w:val="hybridMultilevel"/>
    <w:tmpl w:val="879CFB62"/>
    <w:lvl w:ilvl="0" w:tplc="8E3AAB8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ED"/>
    <w:rsid w:val="000142CE"/>
    <w:rsid w:val="0001645F"/>
    <w:rsid w:val="000342AF"/>
    <w:rsid w:val="00043571"/>
    <w:rsid w:val="000626C3"/>
    <w:rsid w:val="0007122F"/>
    <w:rsid w:val="00072E59"/>
    <w:rsid w:val="00085BFF"/>
    <w:rsid w:val="000860F4"/>
    <w:rsid w:val="000912A4"/>
    <w:rsid w:val="000C34FE"/>
    <w:rsid w:val="000E24CE"/>
    <w:rsid w:val="000E3B93"/>
    <w:rsid w:val="000E5AA8"/>
    <w:rsid w:val="000F664F"/>
    <w:rsid w:val="000F6BF2"/>
    <w:rsid w:val="001246E7"/>
    <w:rsid w:val="0014083A"/>
    <w:rsid w:val="00146A03"/>
    <w:rsid w:val="00153588"/>
    <w:rsid w:val="001627AE"/>
    <w:rsid w:val="001651EA"/>
    <w:rsid w:val="0016660F"/>
    <w:rsid w:val="00183231"/>
    <w:rsid w:val="00184475"/>
    <w:rsid w:val="001861FF"/>
    <w:rsid w:val="0019797E"/>
    <w:rsid w:val="00197E88"/>
    <w:rsid w:val="001A1D95"/>
    <w:rsid w:val="001E16C3"/>
    <w:rsid w:val="001E42F7"/>
    <w:rsid w:val="001F7B97"/>
    <w:rsid w:val="002025D5"/>
    <w:rsid w:val="00215EB9"/>
    <w:rsid w:val="00220290"/>
    <w:rsid w:val="0023048D"/>
    <w:rsid w:val="00240688"/>
    <w:rsid w:val="00252760"/>
    <w:rsid w:val="00260224"/>
    <w:rsid w:val="00261466"/>
    <w:rsid w:val="002922A8"/>
    <w:rsid w:val="002942AF"/>
    <w:rsid w:val="00296EF1"/>
    <w:rsid w:val="002A7111"/>
    <w:rsid w:val="002C26D4"/>
    <w:rsid w:val="002C59B7"/>
    <w:rsid w:val="002D0A3D"/>
    <w:rsid w:val="002D2A7C"/>
    <w:rsid w:val="002D6997"/>
    <w:rsid w:val="002E29CC"/>
    <w:rsid w:val="002F1CC7"/>
    <w:rsid w:val="00311A98"/>
    <w:rsid w:val="0032291E"/>
    <w:rsid w:val="003524DF"/>
    <w:rsid w:val="00353AC8"/>
    <w:rsid w:val="00372293"/>
    <w:rsid w:val="003744CD"/>
    <w:rsid w:val="003825CE"/>
    <w:rsid w:val="003A1B84"/>
    <w:rsid w:val="003A1C63"/>
    <w:rsid w:val="003A6417"/>
    <w:rsid w:val="003B4D29"/>
    <w:rsid w:val="003B70F0"/>
    <w:rsid w:val="003C5AC3"/>
    <w:rsid w:val="003C6A80"/>
    <w:rsid w:val="003D0D17"/>
    <w:rsid w:val="003D4F13"/>
    <w:rsid w:val="003D6987"/>
    <w:rsid w:val="003E4ACD"/>
    <w:rsid w:val="0040043D"/>
    <w:rsid w:val="00431460"/>
    <w:rsid w:val="00433DDD"/>
    <w:rsid w:val="00435296"/>
    <w:rsid w:val="00445F64"/>
    <w:rsid w:val="00452FD6"/>
    <w:rsid w:val="00466325"/>
    <w:rsid w:val="004829B7"/>
    <w:rsid w:val="004A5AFE"/>
    <w:rsid w:val="004A6013"/>
    <w:rsid w:val="004A7570"/>
    <w:rsid w:val="004D1D00"/>
    <w:rsid w:val="004E1375"/>
    <w:rsid w:val="004F01B0"/>
    <w:rsid w:val="004F0C96"/>
    <w:rsid w:val="004F6E9A"/>
    <w:rsid w:val="00511B60"/>
    <w:rsid w:val="005163FB"/>
    <w:rsid w:val="005201A8"/>
    <w:rsid w:val="00523630"/>
    <w:rsid w:val="00527E61"/>
    <w:rsid w:val="0053082B"/>
    <w:rsid w:val="005310D3"/>
    <w:rsid w:val="00574770"/>
    <w:rsid w:val="00577240"/>
    <w:rsid w:val="0058017E"/>
    <w:rsid w:val="005803CC"/>
    <w:rsid w:val="00580ADD"/>
    <w:rsid w:val="005815C8"/>
    <w:rsid w:val="005B2AED"/>
    <w:rsid w:val="005B5E82"/>
    <w:rsid w:val="005C2694"/>
    <w:rsid w:val="005C5701"/>
    <w:rsid w:val="005D3F43"/>
    <w:rsid w:val="005D6FD4"/>
    <w:rsid w:val="005F2A37"/>
    <w:rsid w:val="00600CB9"/>
    <w:rsid w:val="00606C91"/>
    <w:rsid w:val="00625B9D"/>
    <w:rsid w:val="00630EE8"/>
    <w:rsid w:val="00632F92"/>
    <w:rsid w:val="006449BD"/>
    <w:rsid w:val="00663CB3"/>
    <w:rsid w:val="00666718"/>
    <w:rsid w:val="00676916"/>
    <w:rsid w:val="00694101"/>
    <w:rsid w:val="006A098B"/>
    <w:rsid w:val="006C6C92"/>
    <w:rsid w:val="0070171D"/>
    <w:rsid w:val="00721B5C"/>
    <w:rsid w:val="00722BB7"/>
    <w:rsid w:val="00725625"/>
    <w:rsid w:val="00727658"/>
    <w:rsid w:val="007379AB"/>
    <w:rsid w:val="0074313A"/>
    <w:rsid w:val="00750BED"/>
    <w:rsid w:val="0076440C"/>
    <w:rsid w:val="007674D5"/>
    <w:rsid w:val="0078323D"/>
    <w:rsid w:val="00784B1D"/>
    <w:rsid w:val="007A6288"/>
    <w:rsid w:val="007B6207"/>
    <w:rsid w:val="007B6B4B"/>
    <w:rsid w:val="007C08CF"/>
    <w:rsid w:val="007D06F3"/>
    <w:rsid w:val="007D1A23"/>
    <w:rsid w:val="007D2478"/>
    <w:rsid w:val="007D5C3F"/>
    <w:rsid w:val="007D6520"/>
    <w:rsid w:val="007E04AF"/>
    <w:rsid w:val="007E1F69"/>
    <w:rsid w:val="007E5873"/>
    <w:rsid w:val="007F7367"/>
    <w:rsid w:val="00804283"/>
    <w:rsid w:val="00804E9E"/>
    <w:rsid w:val="00823BD0"/>
    <w:rsid w:val="00831EE1"/>
    <w:rsid w:val="00856265"/>
    <w:rsid w:val="00861625"/>
    <w:rsid w:val="00864639"/>
    <w:rsid w:val="008702E2"/>
    <w:rsid w:val="0087419A"/>
    <w:rsid w:val="008B4D74"/>
    <w:rsid w:val="008D0126"/>
    <w:rsid w:val="008E3611"/>
    <w:rsid w:val="008F2F51"/>
    <w:rsid w:val="00906078"/>
    <w:rsid w:val="009163F4"/>
    <w:rsid w:val="009170B7"/>
    <w:rsid w:val="00924E47"/>
    <w:rsid w:val="0093292F"/>
    <w:rsid w:val="0096304A"/>
    <w:rsid w:val="0096514E"/>
    <w:rsid w:val="00967384"/>
    <w:rsid w:val="009A18FC"/>
    <w:rsid w:val="009B7A72"/>
    <w:rsid w:val="009C38AE"/>
    <w:rsid w:val="009C662D"/>
    <w:rsid w:val="009D4235"/>
    <w:rsid w:val="009D71F6"/>
    <w:rsid w:val="009E4594"/>
    <w:rsid w:val="00A21BA3"/>
    <w:rsid w:val="00A23CC4"/>
    <w:rsid w:val="00A25658"/>
    <w:rsid w:val="00A261EA"/>
    <w:rsid w:val="00A324FA"/>
    <w:rsid w:val="00A461C0"/>
    <w:rsid w:val="00A57C31"/>
    <w:rsid w:val="00A6022E"/>
    <w:rsid w:val="00A628BF"/>
    <w:rsid w:val="00A6752F"/>
    <w:rsid w:val="00A77F33"/>
    <w:rsid w:val="00A8347E"/>
    <w:rsid w:val="00AA65C7"/>
    <w:rsid w:val="00AB666F"/>
    <w:rsid w:val="00AC531C"/>
    <w:rsid w:val="00AC6D5C"/>
    <w:rsid w:val="00AD5FE4"/>
    <w:rsid w:val="00AD7328"/>
    <w:rsid w:val="00AF0641"/>
    <w:rsid w:val="00AF689C"/>
    <w:rsid w:val="00B10A42"/>
    <w:rsid w:val="00B234C5"/>
    <w:rsid w:val="00B3235F"/>
    <w:rsid w:val="00B418EE"/>
    <w:rsid w:val="00B5246A"/>
    <w:rsid w:val="00B6120C"/>
    <w:rsid w:val="00B80735"/>
    <w:rsid w:val="00B80B38"/>
    <w:rsid w:val="00BA2511"/>
    <w:rsid w:val="00BA27ED"/>
    <w:rsid w:val="00BA4A68"/>
    <w:rsid w:val="00BB53B9"/>
    <w:rsid w:val="00BB5DC8"/>
    <w:rsid w:val="00BC0D4D"/>
    <w:rsid w:val="00BC519B"/>
    <w:rsid w:val="00BC6466"/>
    <w:rsid w:val="00BD392E"/>
    <w:rsid w:val="00C015F0"/>
    <w:rsid w:val="00C028B7"/>
    <w:rsid w:val="00C163D8"/>
    <w:rsid w:val="00C21386"/>
    <w:rsid w:val="00C348C9"/>
    <w:rsid w:val="00C50426"/>
    <w:rsid w:val="00C9555C"/>
    <w:rsid w:val="00CA24A6"/>
    <w:rsid w:val="00CA4236"/>
    <w:rsid w:val="00CB36CB"/>
    <w:rsid w:val="00CC5041"/>
    <w:rsid w:val="00CC57A9"/>
    <w:rsid w:val="00CD4D9C"/>
    <w:rsid w:val="00CD53D4"/>
    <w:rsid w:val="00CE1BAF"/>
    <w:rsid w:val="00D15846"/>
    <w:rsid w:val="00D242C6"/>
    <w:rsid w:val="00D56767"/>
    <w:rsid w:val="00D611DE"/>
    <w:rsid w:val="00D623C2"/>
    <w:rsid w:val="00D72D3A"/>
    <w:rsid w:val="00D80BC0"/>
    <w:rsid w:val="00D9465C"/>
    <w:rsid w:val="00DC48C4"/>
    <w:rsid w:val="00DD029F"/>
    <w:rsid w:val="00E06265"/>
    <w:rsid w:val="00E20895"/>
    <w:rsid w:val="00E505DB"/>
    <w:rsid w:val="00E55BB9"/>
    <w:rsid w:val="00E61B8A"/>
    <w:rsid w:val="00E6421F"/>
    <w:rsid w:val="00E705C7"/>
    <w:rsid w:val="00E73FC8"/>
    <w:rsid w:val="00E75BA5"/>
    <w:rsid w:val="00E9113F"/>
    <w:rsid w:val="00E96BD0"/>
    <w:rsid w:val="00EA275E"/>
    <w:rsid w:val="00EB61FD"/>
    <w:rsid w:val="00EC2241"/>
    <w:rsid w:val="00EC57D1"/>
    <w:rsid w:val="00EC785A"/>
    <w:rsid w:val="00EE38C5"/>
    <w:rsid w:val="00EE563D"/>
    <w:rsid w:val="00EF1AE3"/>
    <w:rsid w:val="00F004A7"/>
    <w:rsid w:val="00F05360"/>
    <w:rsid w:val="00F10119"/>
    <w:rsid w:val="00F15CEB"/>
    <w:rsid w:val="00F170CE"/>
    <w:rsid w:val="00F31661"/>
    <w:rsid w:val="00F3469F"/>
    <w:rsid w:val="00F371A4"/>
    <w:rsid w:val="00F42A67"/>
    <w:rsid w:val="00F45981"/>
    <w:rsid w:val="00F67176"/>
    <w:rsid w:val="00F7350F"/>
    <w:rsid w:val="00F74059"/>
    <w:rsid w:val="00F8477A"/>
    <w:rsid w:val="00F92E05"/>
    <w:rsid w:val="00FA249C"/>
    <w:rsid w:val="00FA2C05"/>
    <w:rsid w:val="00FB31B0"/>
    <w:rsid w:val="00FB7782"/>
    <w:rsid w:val="00FC0094"/>
    <w:rsid w:val="00FD4CAD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530B7"/>
  <w15:docId w15:val="{0E1D8873-3DF1-4FF9-954C-1AB96A4F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link w:val="a4"/>
    <w:uiPriority w:val="99"/>
    <w:semiHidden/>
    <w:rsid w:val="007D247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7D247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1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0142CE"/>
  </w:style>
  <w:style w:type="paragraph" w:styleId="a9">
    <w:name w:val="footer"/>
    <w:basedOn w:val="a"/>
    <w:link w:val="aa"/>
    <w:uiPriority w:val="99"/>
    <w:unhideWhenUsed/>
    <w:rsid w:val="0001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0142CE"/>
  </w:style>
  <w:style w:type="character" w:styleId="ab">
    <w:name w:val="FollowedHyperlink"/>
    <w:uiPriority w:val="99"/>
    <w:semiHidden/>
    <w:unhideWhenUsed/>
    <w:rsid w:val="00B80735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18323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83231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link w:val="ad"/>
    <w:uiPriority w:val="99"/>
    <w:rsid w:val="001832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23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183231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92E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39"/>
    <w:rsid w:val="00F4598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858F-71B4-4A0B-AED9-0D68FEBB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Syracuse University</Company>
  <LinksUpToDate>false</LinksUpToDate>
  <CharactersWithSpaces>2859</CharactersWithSpaces>
  <SharedDoc>false</SharedDoc>
  <HLinks>
    <vt:vector size="6" baseType="variant">
      <vt:variant>
        <vt:i4>4325499</vt:i4>
      </vt:variant>
      <vt:variant>
        <vt:i4>0</vt:i4>
      </vt:variant>
      <vt:variant>
        <vt:i4>0</vt:i4>
      </vt:variant>
      <vt:variant>
        <vt:i4>5</vt:i4>
      </vt:variant>
      <vt:variant>
        <vt:lpwstr>mailto:aljohn08@syr.edu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cp:lastModifiedBy>YASHIRO SHIGEKI</cp:lastModifiedBy>
  <cp:revision>17</cp:revision>
  <cp:lastPrinted>2025-05-17T06:55:00Z</cp:lastPrinted>
  <dcterms:created xsi:type="dcterms:W3CDTF">2018-01-12T22:28:00Z</dcterms:created>
  <dcterms:modified xsi:type="dcterms:W3CDTF">2025-06-14T02:52:00Z</dcterms:modified>
</cp:coreProperties>
</file>